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1241"/>
        <w:gridCol w:w="400"/>
        <w:gridCol w:w="1873"/>
        <w:gridCol w:w="2695"/>
        <w:gridCol w:w="335"/>
        <w:gridCol w:w="993"/>
      </w:tblGrid>
      <w:tr w:rsidR="006C7779" w:rsidRPr="006C7779" w14:paraId="73F4ACAD" w14:textId="77777777" w:rsidTr="00C107A9">
        <w:trPr>
          <w:jc w:val="center"/>
        </w:trPr>
        <w:tc>
          <w:tcPr>
            <w:tcW w:w="9455" w:type="dxa"/>
            <w:gridSpan w:val="7"/>
          </w:tcPr>
          <w:p w14:paraId="197AF650" w14:textId="77777777" w:rsidR="00E03D23" w:rsidRPr="006C7779" w:rsidRDefault="00E03D23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6C7779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6C7779">
              <w:rPr>
                <w:b/>
                <w:sz w:val="20"/>
                <w:szCs w:val="20"/>
              </w:rPr>
              <w:t xml:space="preserve">ФИНАНСИЈЕ И БАНКАРСТВО, </w:t>
            </w:r>
            <w:r w:rsidRPr="006C7779">
              <w:rPr>
                <w:sz w:val="20"/>
                <w:szCs w:val="20"/>
              </w:rPr>
              <w:t>основне академске студије, први ниво</w:t>
            </w:r>
          </w:p>
          <w:p w14:paraId="1D48265E" w14:textId="77777777" w:rsidR="00E03D23" w:rsidRPr="006C7779" w:rsidRDefault="00E03D23" w:rsidP="00C107A9">
            <w:pPr>
              <w:rPr>
                <w:bCs/>
                <w:sz w:val="20"/>
                <w:szCs w:val="20"/>
              </w:rPr>
            </w:pPr>
            <w:r w:rsidRPr="006C7779">
              <w:rPr>
                <w:b/>
                <w:i/>
                <w:sz w:val="20"/>
                <w:szCs w:val="20"/>
              </w:rPr>
              <w:t>Модул</w:t>
            </w:r>
            <w:r w:rsidRPr="006C7779">
              <w:rPr>
                <w:b/>
                <w:sz w:val="20"/>
                <w:szCs w:val="20"/>
              </w:rPr>
              <w:t xml:space="preserve"> 1: Финансије, банкарство и осигурање</w:t>
            </w:r>
          </w:p>
        </w:tc>
      </w:tr>
      <w:tr w:rsidR="006C7779" w:rsidRPr="006C7779" w14:paraId="407AF4DA" w14:textId="77777777" w:rsidTr="00C107A9">
        <w:trPr>
          <w:jc w:val="center"/>
        </w:trPr>
        <w:tc>
          <w:tcPr>
            <w:tcW w:w="9455" w:type="dxa"/>
            <w:gridSpan w:val="7"/>
          </w:tcPr>
          <w:p w14:paraId="0C916276" w14:textId="77777777" w:rsidR="00E03D23" w:rsidRPr="006C7779" w:rsidRDefault="00E03D23" w:rsidP="00C107A9">
            <w:pPr>
              <w:pStyle w:val="Heading1"/>
              <w:rPr>
                <w:sz w:val="20"/>
                <w:szCs w:val="20"/>
              </w:rPr>
            </w:pPr>
            <w:bookmarkStart w:id="0" w:name="_Toc450556600"/>
            <w:r w:rsidRPr="006C7779">
              <w:rPr>
                <w:sz w:val="20"/>
                <w:szCs w:val="20"/>
              </w:rPr>
              <w:t>Назив предмета: Р</w:t>
            </w:r>
            <w:bookmarkEnd w:id="0"/>
            <w:r w:rsidRPr="006C7779">
              <w:rPr>
                <w:sz w:val="20"/>
                <w:szCs w:val="20"/>
              </w:rPr>
              <w:t>ЕВИЗИЈА И КОНТРОЛА</w:t>
            </w:r>
          </w:p>
        </w:tc>
      </w:tr>
      <w:tr w:rsidR="006C7779" w:rsidRPr="006C7779" w14:paraId="2CD848E7" w14:textId="77777777" w:rsidTr="00C107A9">
        <w:trPr>
          <w:jc w:val="center"/>
        </w:trPr>
        <w:tc>
          <w:tcPr>
            <w:tcW w:w="9455" w:type="dxa"/>
            <w:gridSpan w:val="7"/>
          </w:tcPr>
          <w:p w14:paraId="48101A93" w14:textId="77777777" w:rsidR="00E03D23" w:rsidRPr="006C7779" w:rsidRDefault="00E03D23" w:rsidP="00C107A9">
            <w:pPr>
              <w:rPr>
                <w:bCs/>
                <w:sz w:val="20"/>
                <w:szCs w:val="20"/>
              </w:rPr>
            </w:pPr>
            <w:r w:rsidRPr="006C7779">
              <w:rPr>
                <w:b/>
                <w:bCs/>
                <w:sz w:val="20"/>
                <w:szCs w:val="20"/>
              </w:rPr>
              <w:t>Наставник</w:t>
            </w:r>
            <w:r w:rsidR="004A2607" w:rsidRPr="006C7779">
              <w:rPr>
                <w:b/>
                <w:bCs/>
                <w:sz w:val="20"/>
                <w:szCs w:val="20"/>
                <w:lang w:val="ru-RU"/>
              </w:rPr>
              <w:t xml:space="preserve">:   Вукасовић Л. </w:t>
            </w:r>
            <w:r w:rsidRPr="006C7779">
              <w:rPr>
                <w:b/>
                <w:bCs/>
                <w:sz w:val="20"/>
                <w:szCs w:val="20"/>
                <w:lang w:val="ru-RU"/>
              </w:rPr>
              <w:t>Драган</w:t>
            </w:r>
          </w:p>
        </w:tc>
      </w:tr>
      <w:tr w:rsidR="006C7779" w:rsidRPr="006C7779" w14:paraId="206F99A5" w14:textId="77777777" w:rsidTr="00C107A9">
        <w:trPr>
          <w:jc w:val="center"/>
        </w:trPr>
        <w:tc>
          <w:tcPr>
            <w:tcW w:w="9455" w:type="dxa"/>
            <w:gridSpan w:val="7"/>
          </w:tcPr>
          <w:p w14:paraId="0071950C" w14:textId="77777777" w:rsidR="00E03D23" w:rsidRPr="006C7779" w:rsidRDefault="00E03D23" w:rsidP="00C107A9">
            <w:pPr>
              <w:rPr>
                <w:sz w:val="20"/>
                <w:szCs w:val="20"/>
              </w:rPr>
            </w:pPr>
            <w:r w:rsidRPr="006C7779">
              <w:rPr>
                <w:b/>
                <w:bCs/>
                <w:sz w:val="20"/>
                <w:szCs w:val="20"/>
              </w:rPr>
              <w:t xml:space="preserve">Статус предмета: </w:t>
            </w:r>
            <w:r w:rsidRPr="006C7779">
              <w:rPr>
                <w:bCs/>
                <w:sz w:val="20"/>
                <w:szCs w:val="20"/>
              </w:rPr>
              <w:t>обавезни, четврта година, осми семестар</w:t>
            </w:r>
          </w:p>
        </w:tc>
      </w:tr>
      <w:tr w:rsidR="006C7779" w:rsidRPr="006C7779" w14:paraId="0A7A28E6" w14:textId="77777777" w:rsidTr="00C107A9">
        <w:trPr>
          <w:jc w:val="center"/>
        </w:trPr>
        <w:tc>
          <w:tcPr>
            <w:tcW w:w="9455" w:type="dxa"/>
            <w:gridSpan w:val="7"/>
          </w:tcPr>
          <w:p w14:paraId="74660FD4" w14:textId="77777777" w:rsidR="00E03D23" w:rsidRPr="006C7779" w:rsidRDefault="00E03D23" w:rsidP="00C107A9">
            <w:pPr>
              <w:rPr>
                <w:b/>
                <w:sz w:val="20"/>
                <w:szCs w:val="20"/>
              </w:rPr>
            </w:pPr>
            <w:r w:rsidRPr="006C7779">
              <w:rPr>
                <w:b/>
                <w:bCs/>
                <w:sz w:val="20"/>
                <w:szCs w:val="20"/>
              </w:rPr>
              <w:t>Број ЕСПБ: 6</w:t>
            </w:r>
          </w:p>
        </w:tc>
      </w:tr>
      <w:tr w:rsidR="006C7779" w:rsidRPr="006C7779" w14:paraId="3DD8C202" w14:textId="77777777" w:rsidTr="00C107A9">
        <w:trPr>
          <w:jc w:val="center"/>
        </w:trPr>
        <w:tc>
          <w:tcPr>
            <w:tcW w:w="9455" w:type="dxa"/>
            <w:gridSpan w:val="7"/>
          </w:tcPr>
          <w:p w14:paraId="0B7FB894" w14:textId="77777777" w:rsidR="00E03D23" w:rsidRPr="006C7779" w:rsidRDefault="00E03D23" w:rsidP="00C107A9">
            <w:pPr>
              <w:rPr>
                <w:sz w:val="20"/>
                <w:szCs w:val="20"/>
              </w:rPr>
            </w:pPr>
            <w:r w:rsidRPr="006C7779">
              <w:rPr>
                <w:b/>
                <w:bCs/>
                <w:sz w:val="20"/>
                <w:szCs w:val="20"/>
              </w:rPr>
              <w:t>Услов:</w:t>
            </w:r>
            <w:r w:rsidRPr="006C7779">
              <w:rPr>
                <w:bCs/>
                <w:sz w:val="20"/>
                <w:szCs w:val="20"/>
              </w:rPr>
              <w:t xml:space="preserve"> Положен испит из предмета Основе рачуноводства</w:t>
            </w:r>
          </w:p>
        </w:tc>
      </w:tr>
      <w:tr w:rsidR="006C7779" w:rsidRPr="006C7779" w14:paraId="373129C3" w14:textId="77777777" w:rsidTr="00C107A9">
        <w:trPr>
          <w:jc w:val="center"/>
        </w:trPr>
        <w:tc>
          <w:tcPr>
            <w:tcW w:w="9455" w:type="dxa"/>
            <w:gridSpan w:val="7"/>
          </w:tcPr>
          <w:p w14:paraId="3F97A211" w14:textId="77777777" w:rsidR="00E03D23" w:rsidRPr="006C7779" w:rsidRDefault="00E03D23" w:rsidP="00C107A9">
            <w:pPr>
              <w:jc w:val="both"/>
              <w:rPr>
                <w:b/>
                <w:bCs/>
                <w:sz w:val="20"/>
                <w:szCs w:val="20"/>
              </w:rPr>
            </w:pPr>
            <w:r w:rsidRPr="006C7779">
              <w:rPr>
                <w:b/>
                <w:bCs/>
                <w:sz w:val="20"/>
                <w:szCs w:val="20"/>
              </w:rPr>
              <w:t xml:space="preserve">Циљ предмета: </w:t>
            </w:r>
            <w:r w:rsidRPr="006C7779">
              <w:rPr>
                <w:bCs/>
                <w:sz w:val="20"/>
                <w:szCs w:val="20"/>
              </w:rPr>
              <w:t>Разумевање појма и улоге контроле у управљању организацијом. Упознавање са врстама контрола и моделима контролних оквира. Разумевање улоге интерне ревизије у систему интерних контрола. Разумевање приступа екстерног ревизора према систему интерних контрола. Разумевање регулаторних захтева за извештавањем о систему интерних контрола од стране екстерног ревизора.</w:t>
            </w:r>
          </w:p>
        </w:tc>
      </w:tr>
      <w:tr w:rsidR="006C7779" w:rsidRPr="006C7779" w14:paraId="6F0DEA7C" w14:textId="77777777" w:rsidTr="00C107A9">
        <w:trPr>
          <w:jc w:val="center"/>
        </w:trPr>
        <w:tc>
          <w:tcPr>
            <w:tcW w:w="9455" w:type="dxa"/>
            <w:gridSpan w:val="7"/>
          </w:tcPr>
          <w:p w14:paraId="741BF188" w14:textId="77777777" w:rsidR="00E03D23" w:rsidRPr="006C7779" w:rsidRDefault="00E03D23" w:rsidP="00C107A9">
            <w:pPr>
              <w:jc w:val="both"/>
              <w:rPr>
                <w:sz w:val="20"/>
                <w:szCs w:val="20"/>
              </w:rPr>
            </w:pPr>
            <w:r w:rsidRPr="006C7779">
              <w:rPr>
                <w:b/>
                <w:bCs/>
                <w:sz w:val="20"/>
                <w:szCs w:val="20"/>
              </w:rPr>
              <w:t xml:space="preserve">Исход предмета: </w:t>
            </w:r>
            <w:r w:rsidRPr="006C7779">
              <w:rPr>
                <w:bCs/>
                <w:sz w:val="20"/>
                <w:szCs w:val="20"/>
              </w:rPr>
              <w:t>Студенти који положе овај предмет биће оспособљени да: разумеју систем управљања организацијом као скуп односа између циљева пословања, предузетних ризика и интерних контрола; разумеју моделе контролних оквира и стекну основна знања о примени тих модела у пракси; разумеју однос између управе, руководства, екстерне и интерне ревизије у систему управљања организацијом. Разумеју природу захтева за извештавањем о функционисању интерних контрола од стране екстерног ревизора, посебно о функционисању контрола у систему финансијског извештавања.</w:t>
            </w:r>
          </w:p>
        </w:tc>
      </w:tr>
      <w:tr w:rsidR="006C7779" w:rsidRPr="006C7779" w14:paraId="3245A45B" w14:textId="77777777" w:rsidTr="00C107A9">
        <w:trPr>
          <w:jc w:val="center"/>
        </w:trPr>
        <w:tc>
          <w:tcPr>
            <w:tcW w:w="9455" w:type="dxa"/>
            <w:gridSpan w:val="7"/>
          </w:tcPr>
          <w:p w14:paraId="03E98F76" w14:textId="77777777" w:rsidR="00E03D23" w:rsidRPr="006C7779" w:rsidRDefault="00E03D23" w:rsidP="00C107A9">
            <w:pPr>
              <w:pStyle w:val="Default"/>
              <w:rPr>
                <w:b/>
                <w:bCs/>
                <w:color w:val="auto"/>
                <w:sz w:val="20"/>
                <w:szCs w:val="20"/>
                <w:lang w:val="sr-Cyrl-CS"/>
              </w:rPr>
            </w:pPr>
            <w:r w:rsidRPr="006C7779">
              <w:rPr>
                <w:b/>
                <w:bCs/>
                <w:color w:val="auto"/>
                <w:sz w:val="20"/>
                <w:szCs w:val="20"/>
                <w:lang w:val="sr-Cyrl-CS"/>
              </w:rPr>
              <w:t xml:space="preserve">Садржај предмета: </w:t>
            </w:r>
          </w:p>
          <w:p w14:paraId="32315173" w14:textId="77777777" w:rsidR="00E03D23" w:rsidRPr="006C7779" w:rsidRDefault="00E03D23" w:rsidP="00C1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b/>
                <w:sz w:val="20"/>
                <w:szCs w:val="20"/>
              </w:rPr>
            </w:pPr>
            <w:r w:rsidRPr="006C7779">
              <w:rPr>
                <w:b/>
                <w:sz w:val="20"/>
                <w:szCs w:val="20"/>
              </w:rPr>
              <w:t>Теоријска настава:</w:t>
            </w:r>
          </w:p>
          <w:p w14:paraId="290E695E" w14:textId="77777777" w:rsidR="00E03D23" w:rsidRPr="006C7779" w:rsidRDefault="00E03D23" w:rsidP="00C1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7779">
              <w:rPr>
                <w:sz w:val="20"/>
                <w:szCs w:val="20"/>
              </w:rPr>
              <w:t>Појам управљања организацијом. Циљеви, ризици и контроле као елементи управљања организацијом. Врсте и подела контрола Средства контроле. Контролни модели (COSO</w:t>
            </w:r>
            <w:r w:rsidRPr="006C7779">
              <w:rPr>
                <w:sz w:val="20"/>
                <w:szCs w:val="20"/>
                <w:lang w:val="ru-RU"/>
              </w:rPr>
              <w:t xml:space="preserve">, </w:t>
            </w:r>
            <w:r w:rsidRPr="006C7779">
              <w:rPr>
                <w:sz w:val="20"/>
                <w:szCs w:val="20"/>
              </w:rPr>
              <w:t>ERM</w:t>
            </w:r>
            <w:r w:rsidRPr="006C7779">
              <w:rPr>
                <w:sz w:val="20"/>
                <w:szCs w:val="20"/>
                <w:lang w:val="ru-RU"/>
              </w:rPr>
              <w:t xml:space="preserve">). Систем интерних контрола у процесу финансијског извештавања. </w:t>
            </w:r>
            <w:r w:rsidRPr="006C7779">
              <w:rPr>
                <w:sz w:val="20"/>
                <w:szCs w:val="20"/>
              </w:rPr>
              <w:t>Улога интерне ревизије у систему интерних контрола. Приступ екстерног ревизора систему интерних контрола у процесу ревизије финансијских извештаја (разумевање, испитивање, оцењивање, оцена контролног ризика, оцена ревизорског ризика). Извештавање екстерног ревизора о функционисању интерних контрола. Регулатива и најбоља пракса извештавања о функционисању система интерних контрола, посебно о систему интерних контрола у процесу финансијског извештавања.</w:t>
            </w:r>
          </w:p>
          <w:p w14:paraId="28ED04A8" w14:textId="77777777" w:rsidR="00E03D23" w:rsidRPr="006C7779" w:rsidRDefault="00E03D23" w:rsidP="00C1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sz w:val="20"/>
                <w:szCs w:val="20"/>
              </w:rPr>
            </w:pPr>
            <w:r w:rsidRPr="006C7779">
              <w:rPr>
                <w:b/>
                <w:sz w:val="20"/>
                <w:szCs w:val="20"/>
              </w:rPr>
              <w:t>Практична настава:</w:t>
            </w:r>
          </w:p>
          <w:p w14:paraId="27D85BC7" w14:textId="77777777" w:rsidR="00E03D23" w:rsidRPr="006C7779" w:rsidRDefault="00E03D23" w:rsidP="00C1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sz w:val="20"/>
                <w:szCs w:val="20"/>
              </w:rPr>
            </w:pPr>
            <w:r w:rsidRPr="006C7779">
              <w:rPr>
                <w:sz w:val="20"/>
                <w:szCs w:val="20"/>
              </w:rPr>
              <w:t>Решавање практичних задатака. Симулација пословних ситуација.</w:t>
            </w:r>
          </w:p>
        </w:tc>
      </w:tr>
      <w:tr w:rsidR="006C7779" w:rsidRPr="006C7779" w14:paraId="5ED06C63" w14:textId="77777777" w:rsidTr="00C107A9">
        <w:trPr>
          <w:jc w:val="center"/>
        </w:trPr>
        <w:tc>
          <w:tcPr>
            <w:tcW w:w="9455" w:type="dxa"/>
            <w:gridSpan w:val="7"/>
          </w:tcPr>
          <w:p w14:paraId="34BF0057" w14:textId="77777777" w:rsidR="00E03D23" w:rsidRPr="006C7779" w:rsidRDefault="00E03D23" w:rsidP="00C107A9">
            <w:pPr>
              <w:shd w:val="clear" w:color="auto" w:fill="FFFFFF"/>
              <w:tabs>
                <w:tab w:val="left" w:pos="518"/>
              </w:tabs>
              <w:spacing w:line="274" w:lineRule="exact"/>
              <w:jc w:val="both"/>
              <w:rPr>
                <w:b/>
                <w:bCs/>
                <w:sz w:val="20"/>
                <w:szCs w:val="20"/>
              </w:rPr>
            </w:pPr>
            <w:r w:rsidRPr="006C7779">
              <w:rPr>
                <w:b/>
                <w:bCs/>
                <w:sz w:val="20"/>
                <w:szCs w:val="20"/>
              </w:rPr>
              <w:t>Литература</w:t>
            </w:r>
          </w:p>
          <w:p w14:paraId="1E7CD5CF" w14:textId="77777777" w:rsidR="00E03D23" w:rsidRPr="006C7779" w:rsidRDefault="00E03D23" w:rsidP="00C107A9">
            <w:pPr>
              <w:shd w:val="clear" w:color="auto" w:fill="FFFFFF"/>
              <w:tabs>
                <w:tab w:val="left" w:pos="518"/>
              </w:tabs>
              <w:spacing w:line="274" w:lineRule="exact"/>
              <w:jc w:val="both"/>
              <w:rPr>
                <w:sz w:val="20"/>
                <w:szCs w:val="20"/>
                <w:lang w:val="ru-RU"/>
              </w:rPr>
            </w:pPr>
            <w:r w:rsidRPr="006C7779">
              <w:rPr>
                <w:b/>
                <w:sz w:val="20"/>
                <w:szCs w:val="20"/>
                <w:lang w:val="ru-RU"/>
              </w:rPr>
              <w:t>- основна</w:t>
            </w:r>
          </w:p>
          <w:p w14:paraId="362335A0" w14:textId="77777777" w:rsidR="00E03D23" w:rsidRPr="006C7779" w:rsidRDefault="00E03D23" w:rsidP="00E03D2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7"/>
              </w:tabs>
              <w:ind w:left="357" w:hanging="357"/>
              <w:jc w:val="both"/>
              <w:rPr>
                <w:sz w:val="20"/>
                <w:szCs w:val="20"/>
              </w:rPr>
            </w:pPr>
            <w:r w:rsidRPr="006C7779">
              <w:rPr>
                <w:noProof/>
                <w:sz w:val="20"/>
                <w:szCs w:val="20"/>
              </w:rPr>
              <w:t xml:space="preserve">Бахрам Солтани, </w:t>
            </w:r>
            <w:r w:rsidRPr="006C7779">
              <w:rPr>
                <w:rStyle w:val="section"/>
                <w:i/>
                <w:noProof/>
                <w:sz w:val="20"/>
                <w:szCs w:val="20"/>
              </w:rPr>
              <w:t>РЕВИЗИЈА: Међународни приступ</w:t>
            </w:r>
            <w:r w:rsidRPr="006C7779">
              <w:rPr>
                <w:rStyle w:val="section"/>
                <w:noProof/>
                <w:sz w:val="20"/>
                <w:szCs w:val="20"/>
              </w:rPr>
              <w:t xml:space="preserve">, </w:t>
            </w:r>
            <w:r w:rsidRPr="006C7779">
              <w:rPr>
                <w:noProof/>
                <w:sz w:val="20"/>
                <w:szCs w:val="20"/>
              </w:rPr>
              <w:t>Мате Београд, 2010. (одабрани делови)</w:t>
            </w:r>
          </w:p>
          <w:p w14:paraId="7FCD0347" w14:textId="77777777" w:rsidR="00E03D23" w:rsidRPr="006C7779" w:rsidRDefault="00E03D23" w:rsidP="00E03D23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6C7779">
              <w:rPr>
                <w:rFonts w:ascii="Times New Roman" w:hAnsi="Times New Roman"/>
                <w:noProof/>
                <w:sz w:val="20"/>
                <w:szCs w:val="20"/>
              </w:rPr>
              <w:t xml:space="preserve">Беке-Тривунац, Јозефина, Јелена Вучинић, Милкица Веселиновић, др Драган Милачић, др Живка Пржуљ, др Славко Ракочевић, Велибор Сикимић, </w:t>
            </w:r>
            <w:r w:rsidRPr="006C7779">
              <w:rPr>
                <w:rFonts w:ascii="Times New Roman" w:hAnsi="Times New Roman"/>
                <w:bCs/>
                <w:i/>
                <w:iCs/>
                <w:noProof/>
                <w:sz w:val="20"/>
                <w:szCs w:val="20"/>
              </w:rPr>
              <w:t>Интерна ревизија: управљање, ризици и контрола – Друго допуњено  издање</w:t>
            </w:r>
            <w:r w:rsidRPr="006C7779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, </w:t>
            </w:r>
            <w:r w:rsidRPr="006C7779">
              <w:rPr>
                <w:rFonts w:ascii="Times New Roman" w:hAnsi="Times New Roman"/>
                <w:noProof/>
                <w:sz w:val="20"/>
                <w:szCs w:val="20"/>
              </w:rPr>
              <w:t xml:space="preserve">Институт за економику и финансије, Београд, 2014. </w:t>
            </w:r>
            <w:r w:rsidRPr="006C7779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(одабрани делови)</w:t>
            </w:r>
          </w:p>
          <w:p w14:paraId="7703B7EC" w14:textId="77777777" w:rsidR="00E03D23" w:rsidRPr="006C7779" w:rsidRDefault="00E03D23" w:rsidP="00C107A9">
            <w:pPr>
              <w:shd w:val="clear" w:color="auto" w:fill="FFFFFF"/>
              <w:tabs>
                <w:tab w:val="left" w:pos="518"/>
              </w:tabs>
              <w:spacing w:line="274" w:lineRule="exact"/>
              <w:jc w:val="both"/>
              <w:rPr>
                <w:b/>
                <w:sz w:val="20"/>
                <w:szCs w:val="20"/>
              </w:rPr>
            </w:pPr>
            <w:r w:rsidRPr="006C7779">
              <w:rPr>
                <w:b/>
                <w:sz w:val="20"/>
                <w:szCs w:val="20"/>
              </w:rPr>
              <w:t>- допунска</w:t>
            </w:r>
          </w:p>
          <w:p w14:paraId="64B3BFC2" w14:textId="77777777" w:rsidR="00E03D23" w:rsidRPr="006C7779" w:rsidRDefault="00E03D23" w:rsidP="00E03D23">
            <w:pPr>
              <w:numPr>
                <w:ilvl w:val="0"/>
                <w:numId w:val="1"/>
              </w:numPr>
              <w:tabs>
                <w:tab w:val="left" w:pos="357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6C7779">
              <w:rPr>
                <w:sz w:val="20"/>
                <w:szCs w:val="20"/>
              </w:rPr>
              <w:t>Одабрани чланци из стручних часописапо избору наставника.</w:t>
            </w:r>
          </w:p>
        </w:tc>
      </w:tr>
      <w:tr w:rsidR="006C7779" w:rsidRPr="006C7779" w14:paraId="19A29EEF" w14:textId="77777777" w:rsidTr="00C107A9">
        <w:trPr>
          <w:jc w:val="center"/>
        </w:trPr>
        <w:tc>
          <w:tcPr>
            <w:tcW w:w="8122" w:type="dxa"/>
            <w:gridSpan w:val="5"/>
          </w:tcPr>
          <w:p w14:paraId="7CDAF5EA" w14:textId="77777777" w:rsidR="00E03D23" w:rsidRPr="006C7779" w:rsidRDefault="00E03D23" w:rsidP="00C107A9">
            <w:pPr>
              <w:rPr>
                <w:b/>
                <w:bCs/>
                <w:sz w:val="20"/>
                <w:szCs w:val="20"/>
                <w:lang w:val="ru-RU"/>
              </w:rPr>
            </w:pPr>
            <w:r w:rsidRPr="006C7779">
              <w:rPr>
                <w:b/>
                <w:bCs/>
                <w:sz w:val="20"/>
                <w:szCs w:val="20"/>
              </w:rPr>
              <w:t xml:space="preserve">Број часова </w:t>
            </w:r>
            <w:r w:rsidRPr="006C7779">
              <w:rPr>
                <w:b/>
                <w:sz w:val="20"/>
                <w:szCs w:val="20"/>
              </w:rPr>
              <w:t xml:space="preserve"> активне наставе</w:t>
            </w:r>
          </w:p>
        </w:tc>
        <w:tc>
          <w:tcPr>
            <w:tcW w:w="1333" w:type="dxa"/>
            <w:gridSpan w:val="2"/>
            <w:vMerge w:val="restart"/>
          </w:tcPr>
          <w:p w14:paraId="77191E0C" w14:textId="77777777" w:rsidR="00E03D23" w:rsidRPr="006C7779" w:rsidRDefault="00E03D23" w:rsidP="00C107A9">
            <w:pPr>
              <w:rPr>
                <w:b/>
                <w:bCs/>
                <w:sz w:val="20"/>
                <w:szCs w:val="20"/>
                <w:lang w:val="ru-RU"/>
              </w:rPr>
            </w:pPr>
            <w:r w:rsidRPr="006C7779">
              <w:rPr>
                <w:sz w:val="20"/>
                <w:szCs w:val="20"/>
                <w:lang w:val="ru-RU"/>
              </w:rPr>
              <w:t>Остали часови</w:t>
            </w:r>
          </w:p>
        </w:tc>
      </w:tr>
      <w:tr w:rsidR="006C7779" w:rsidRPr="006C7779" w14:paraId="6FF56259" w14:textId="77777777" w:rsidTr="00C107A9">
        <w:trPr>
          <w:jc w:val="center"/>
        </w:trPr>
        <w:tc>
          <w:tcPr>
            <w:tcW w:w="1869" w:type="dxa"/>
          </w:tcPr>
          <w:p w14:paraId="0EB7F1F2" w14:textId="77777777" w:rsidR="00E03D23" w:rsidRPr="006C7779" w:rsidRDefault="00E03D23" w:rsidP="00C107A9">
            <w:pPr>
              <w:rPr>
                <w:bCs/>
                <w:sz w:val="20"/>
                <w:szCs w:val="20"/>
              </w:rPr>
            </w:pPr>
            <w:r w:rsidRPr="006C7779">
              <w:rPr>
                <w:bCs/>
                <w:sz w:val="20"/>
                <w:szCs w:val="20"/>
                <w:lang w:val="ru-RU"/>
              </w:rPr>
              <w:t>Предавања:</w:t>
            </w:r>
            <w:r w:rsidRPr="006C777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46" w:type="dxa"/>
          </w:tcPr>
          <w:p w14:paraId="41C99074" w14:textId="77777777" w:rsidR="00E03D23" w:rsidRPr="006C7779" w:rsidRDefault="00E03D23" w:rsidP="00C107A9">
            <w:pPr>
              <w:rPr>
                <w:bCs/>
                <w:sz w:val="20"/>
                <w:szCs w:val="20"/>
              </w:rPr>
            </w:pPr>
            <w:r w:rsidRPr="006C7779">
              <w:rPr>
                <w:bCs/>
                <w:sz w:val="20"/>
                <w:szCs w:val="20"/>
                <w:lang w:val="ru-RU"/>
              </w:rPr>
              <w:t>Вежбе:</w:t>
            </w:r>
            <w:r w:rsidRPr="006C777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007" w:type="dxa"/>
            <w:gridSpan w:val="3"/>
          </w:tcPr>
          <w:p w14:paraId="6CB78D2D" w14:textId="77777777" w:rsidR="00E03D23" w:rsidRPr="006C7779" w:rsidRDefault="00E03D23" w:rsidP="00C107A9">
            <w:pPr>
              <w:rPr>
                <w:bCs/>
                <w:sz w:val="20"/>
                <w:szCs w:val="20"/>
              </w:rPr>
            </w:pPr>
            <w:r w:rsidRPr="006C7779">
              <w:rPr>
                <w:bCs/>
                <w:sz w:val="20"/>
                <w:szCs w:val="20"/>
                <w:lang w:val="ru-RU"/>
              </w:rPr>
              <w:t>Други облици наставе:</w:t>
            </w:r>
            <w:r w:rsidRPr="006C7779">
              <w:rPr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1333" w:type="dxa"/>
            <w:gridSpan w:val="2"/>
            <w:vMerge/>
          </w:tcPr>
          <w:p w14:paraId="58AFEBC9" w14:textId="77777777" w:rsidR="00E03D23" w:rsidRPr="006C7779" w:rsidRDefault="00E03D23" w:rsidP="00C107A9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6C7779" w:rsidRPr="006C7779" w14:paraId="43FD28BF" w14:textId="77777777" w:rsidTr="00C107A9">
        <w:trPr>
          <w:jc w:val="center"/>
        </w:trPr>
        <w:tc>
          <w:tcPr>
            <w:tcW w:w="9455" w:type="dxa"/>
            <w:gridSpan w:val="7"/>
          </w:tcPr>
          <w:p w14:paraId="33CAD27D" w14:textId="77777777" w:rsidR="00E03D23" w:rsidRPr="006C7779" w:rsidRDefault="00E03D23" w:rsidP="00C107A9">
            <w:pPr>
              <w:rPr>
                <w:b/>
                <w:bCs/>
                <w:sz w:val="20"/>
                <w:szCs w:val="20"/>
              </w:rPr>
            </w:pPr>
            <w:r w:rsidRPr="006C7779">
              <w:rPr>
                <w:b/>
                <w:bCs/>
                <w:sz w:val="20"/>
                <w:szCs w:val="20"/>
              </w:rPr>
              <w:t>Методе извођења наставе</w:t>
            </w:r>
          </w:p>
          <w:p w14:paraId="06F9DD74" w14:textId="77777777" w:rsidR="00E03D23" w:rsidRPr="006C7779" w:rsidRDefault="00E03D23" w:rsidP="00C107A9">
            <w:pPr>
              <w:jc w:val="both"/>
              <w:rPr>
                <w:sz w:val="20"/>
                <w:szCs w:val="20"/>
              </w:rPr>
            </w:pPr>
            <w:r w:rsidRPr="006C7779">
              <w:rPr>
                <w:i/>
                <w:sz w:val="20"/>
                <w:szCs w:val="20"/>
              </w:rPr>
              <w:t>Предавања</w:t>
            </w:r>
            <w:r w:rsidRPr="006C7779">
              <w:rPr>
                <w:sz w:val="20"/>
                <w:szCs w:val="20"/>
              </w:rPr>
              <w:t xml:space="preserve"> се изводе уз подршку савремених учила и активно учешће студената.</w:t>
            </w:r>
          </w:p>
          <w:p w14:paraId="3AB16F07" w14:textId="77777777" w:rsidR="00E03D23" w:rsidRPr="006C7779" w:rsidRDefault="00E03D23" w:rsidP="00C107A9">
            <w:pPr>
              <w:jc w:val="both"/>
              <w:rPr>
                <w:sz w:val="20"/>
                <w:szCs w:val="20"/>
                <w:lang w:val="ru-RU"/>
              </w:rPr>
            </w:pPr>
            <w:r w:rsidRPr="006C7779">
              <w:rPr>
                <w:i/>
                <w:sz w:val="20"/>
                <w:szCs w:val="20"/>
              </w:rPr>
              <w:t>Вежбе се изводе</w:t>
            </w:r>
            <w:r w:rsidRPr="006C7779">
              <w:rPr>
                <w:sz w:val="20"/>
                <w:szCs w:val="20"/>
              </w:rPr>
              <w:t xml:space="preserve"> моделирањем изабраних ревизорских поступака у ПЦ сали у програму Ексел, и</w:t>
            </w:r>
            <w:r w:rsidRPr="006C7779">
              <w:rPr>
                <w:sz w:val="20"/>
                <w:szCs w:val="20"/>
                <w:lang w:val="ru-RU"/>
              </w:rPr>
              <w:t xml:space="preserve">ндивидуалним радом студената кроз израду и излагање семинарских радова. </w:t>
            </w:r>
          </w:p>
        </w:tc>
      </w:tr>
      <w:tr w:rsidR="006C7779" w:rsidRPr="006C7779" w14:paraId="44122118" w14:textId="77777777" w:rsidTr="00C107A9">
        <w:trPr>
          <w:jc w:val="center"/>
        </w:trPr>
        <w:tc>
          <w:tcPr>
            <w:tcW w:w="9455" w:type="dxa"/>
            <w:gridSpan w:val="7"/>
          </w:tcPr>
          <w:p w14:paraId="621112FB" w14:textId="77777777" w:rsidR="00E03D23" w:rsidRPr="006C7779" w:rsidRDefault="00E03D23" w:rsidP="00C107A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C7779">
              <w:rPr>
                <w:b/>
                <w:bCs/>
                <w:sz w:val="20"/>
                <w:szCs w:val="20"/>
              </w:rPr>
              <w:t>Оцена знања (максимални број поена 100)</w:t>
            </w:r>
          </w:p>
        </w:tc>
      </w:tr>
      <w:tr w:rsidR="006C7779" w:rsidRPr="006C7779" w14:paraId="5DD32B84" w14:textId="77777777" w:rsidTr="00C107A9">
        <w:trPr>
          <w:jc w:val="center"/>
        </w:trPr>
        <w:tc>
          <w:tcPr>
            <w:tcW w:w="3520" w:type="dxa"/>
            <w:gridSpan w:val="3"/>
          </w:tcPr>
          <w:p w14:paraId="068C5D81" w14:textId="77777777" w:rsidR="00E03D23" w:rsidRPr="006C7779" w:rsidRDefault="00E03D23" w:rsidP="00C107A9">
            <w:pPr>
              <w:rPr>
                <w:sz w:val="20"/>
                <w:szCs w:val="20"/>
              </w:rPr>
            </w:pPr>
            <w:r w:rsidRPr="006C7779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884" w:type="dxa"/>
          </w:tcPr>
          <w:p w14:paraId="51EBD1CA" w14:textId="77777777" w:rsidR="00E03D23" w:rsidRPr="006C7779" w:rsidRDefault="00E03D23" w:rsidP="00C107A9">
            <w:pPr>
              <w:jc w:val="center"/>
              <w:rPr>
                <w:b/>
                <w:bCs/>
                <w:sz w:val="20"/>
                <w:szCs w:val="20"/>
              </w:rPr>
            </w:pPr>
            <w:r w:rsidRPr="006C7779">
              <w:rPr>
                <w:b/>
                <w:bCs/>
                <w:sz w:val="20"/>
                <w:szCs w:val="20"/>
              </w:rPr>
              <w:t>поена</w:t>
            </w:r>
          </w:p>
        </w:tc>
        <w:tc>
          <w:tcPr>
            <w:tcW w:w="3056" w:type="dxa"/>
            <w:gridSpan w:val="2"/>
          </w:tcPr>
          <w:p w14:paraId="5EDC0780" w14:textId="77777777" w:rsidR="00E03D23" w:rsidRPr="006C7779" w:rsidRDefault="00E03D23" w:rsidP="00C107A9">
            <w:pPr>
              <w:jc w:val="center"/>
              <w:rPr>
                <w:b/>
                <w:sz w:val="20"/>
                <w:szCs w:val="20"/>
              </w:rPr>
            </w:pPr>
            <w:r w:rsidRPr="006C7779">
              <w:rPr>
                <w:b/>
                <w:sz w:val="20"/>
                <w:szCs w:val="20"/>
              </w:rPr>
              <w:t>Завршни испит</w:t>
            </w:r>
          </w:p>
        </w:tc>
        <w:tc>
          <w:tcPr>
            <w:tcW w:w="995" w:type="dxa"/>
          </w:tcPr>
          <w:p w14:paraId="3A18A087" w14:textId="77777777" w:rsidR="00E03D23" w:rsidRPr="006C7779" w:rsidRDefault="00E03D23" w:rsidP="00C107A9">
            <w:pPr>
              <w:jc w:val="center"/>
              <w:rPr>
                <w:b/>
                <w:bCs/>
                <w:sz w:val="20"/>
                <w:szCs w:val="20"/>
              </w:rPr>
            </w:pPr>
            <w:r w:rsidRPr="006C7779">
              <w:rPr>
                <w:b/>
                <w:bCs/>
                <w:sz w:val="20"/>
                <w:szCs w:val="20"/>
              </w:rPr>
              <w:t>поена</w:t>
            </w:r>
          </w:p>
        </w:tc>
      </w:tr>
      <w:tr w:rsidR="006C7779" w:rsidRPr="006C7779" w14:paraId="4E6A16CC" w14:textId="77777777" w:rsidTr="00C107A9">
        <w:trPr>
          <w:jc w:val="center"/>
        </w:trPr>
        <w:tc>
          <w:tcPr>
            <w:tcW w:w="3520" w:type="dxa"/>
            <w:gridSpan w:val="3"/>
          </w:tcPr>
          <w:p w14:paraId="093943F1" w14:textId="77777777" w:rsidR="00E03D23" w:rsidRPr="006C7779" w:rsidRDefault="00E03D23" w:rsidP="00C107A9">
            <w:pPr>
              <w:rPr>
                <w:i/>
                <w:iCs/>
                <w:sz w:val="20"/>
                <w:szCs w:val="20"/>
              </w:rPr>
            </w:pPr>
            <w:r w:rsidRPr="006C7779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884" w:type="dxa"/>
          </w:tcPr>
          <w:p w14:paraId="74F037FC" w14:textId="77777777" w:rsidR="00E03D23" w:rsidRPr="006C7779" w:rsidRDefault="00E03D23" w:rsidP="00C107A9">
            <w:pPr>
              <w:ind w:right="603"/>
              <w:jc w:val="right"/>
              <w:rPr>
                <w:bCs/>
                <w:sz w:val="20"/>
                <w:szCs w:val="20"/>
              </w:rPr>
            </w:pPr>
            <w:r w:rsidRPr="006C777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56" w:type="dxa"/>
            <w:gridSpan w:val="2"/>
          </w:tcPr>
          <w:p w14:paraId="3EA0AAAB" w14:textId="77777777" w:rsidR="00E03D23" w:rsidRPr="006C7779" w:rsidRDefault="00E03D23" w:rsidP="00C107A9">
            <w:pPr>
              <w:rPr>
                <w:iCs/>
                <w:sz w:val="20"/>
                <w:szCs w:val="20"/>
              </w:rPr>
            </w:pPr>
            <w:r w:rsidRPr="006C7779">
              <w:rPr>
                <w:iCs/>
                <w:sz w:val="20"/>
                <w:szCs w:val="20"/>
              </w:rPr>
              <w:t>писмени испит</w:t>
            </w:r>
          </w:p>
        </w:tc>
        <w:tc>
          <w:tcPr>
            <w:tcW w:w="995" w:type="dxa"/>
          </w:tcPr>
          <w:p w14:paraId="34C04028" w14:textId="77777777" w:rsidR="00E03D23" w:rsidRPr="006C7779" w:rsidRDefault="00E03D23" w:rsidP="00C107A9">
            <w:pPr>
              <w:jc w:val="center"/>
              <w:rPr>
                <w:iCs/>
                <w:sz w:val="20"/>
                <w:szCs w:val="20"/>
              </w:rPr>
            </w:pPr>
            <w:r w:rsidRPr="006C7779">
              <w:rPr>
                <w:iCs/>
                <w:sz w:val="20"/>
                <w:szCs w:val="20"/>
              </w:rPr>
              <w:t>10</w:t>
            </w:r>
          </w:p>
        </w:tc>
      </w:tr>
      <w:tr w:rsidR="006C7779" w:rsidRPr="006C7779" w14:paraId="1EA8CBEC" w14:textId="77777777" w:rsidTr="00C107A9">
        <w:trPr>
          <w:jc w:val="center"/>
        </w:trPr>
        <w:tc>
          <w:tcPr>
            <w:tcW w:w="3520" w:type="dxa"/>
            <w:gridSpan w:val="3"/>
          </w:tcPr>
          <w:p w14:paraId="56F968E6" w14:textId="77777777" w:rsidR="00E03D23" w:rsidRPr="006C7779" w:rsidRDefault="00E03D23" w:rsidP="00C107A9">
            <w:pPr>
              <w:rPr>
                <w:i/>
                <w:iCs/>
                <w:sz w:val="20"/>
                <w:szCs w:val="20"/>
              </w:rPr>
            </w:pPr>
            <w:r w:rsidRPr="006C7779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884" w:type="dxa"/>
          </w:tcPr>
          <w:p w14:paraId="393A22C3" w14:textId="77777777" w:rsidR="00E03D23" w:rsidRPr="006C7779" w:rsidRDefault="00E03D23" w:rsidP="00C107A9">
            <w:pPr>
              <w:ind w:right="603"/>
              <w:jc w:val="right"/>
              <w:rPr>
                <w:bCs/>
                <w:sz w:val="20"/>
                <w:szCs w:val="20"/>
              </w:rPr>
            </w:pPr>
            <w:r w:rsidRPr="006C777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56" w:type="dxa"/>
            <w:gridSpan w:val="2"/>
          </w:tcPr>
          <w:p w14:paraId="06545934" w14:textId="77777777" w:rsidR="00E03D23" w:rsidRPr="006C7779" w:rsidRDefault="00E03D23" w:rsidP="00C107A9">
            <w:pPr>
              <w:rPr>
                <w:i/>
                <w:iCs/>
                <w:sz w:val="20"/>
                <w:szCs w:val="20"/>
              </w:rPr>
            </w:pPr>
            <w:r w:rsidRPr="006C7779">
              <w:rPr>
                <w:sz w:val="20"/>
                <w:szCs w:val="20"/>
              </w:rPr>
              <w:t>усмени испит</w:t>
            </w:r>
          </w:p>
        </w:tc>
        <w:tc>
          <w:tcPr>
            <w:tcW w:w="995" w:type="dxa"/>
          </w:tcPr>
          <w:p w14:paraId="6CEEC281" w14:textId="77777777" w:rsidR="00E03D23" w:rsidRPr="006C7779" w:rsidRDefault="00E03D23" w:rsidP="00C107A9">
            <w:pPr>
              <w:jc w:val="center"/>
              <w:rPr>
                <w:iCs/>
                <w:sz w:val="20"/>
                <w:szCs w:val="20"/>
              </w:rPr>
            </w:pPr>
            <w:r w:rsidRPr="006C7779">
              <w:rPr>
                <w:iCs/>
                <w:sz w:val="20"/>
                <w:szCs w:val="20"/>
              </w:rPr>
              <w:t>20</w:t>
            </w:r>
          </w:p>
        </w:tc>
      </w:tr>
      <w:tr w:rsidR="006C7779" w:rsidRPr="006C7779" w14:paraId="6C1C010A" w14:textId="77777777" w:rsidTr="00C107A9">
        <w:trPr>
          <w:jc w:val="center"/>
        </w:trPr>
        <w:tc>
          <w:tcPr>
            <w:tcW w:w="3520" w:type="dxa"/>
            <w:gridSpan w:val="3"/>
          </w:tcPr>
          <w:p w14:paraId="4CA3D65B" w14:textId="77777777" w:rsidR="00E03D23" w:rsidRPr="006C7779" w:rsidRDefault="00E03D23" w:rsidP="00C107A9">
            <w:pPr>
              <w:rPr>
                <w:i/>
                <w:iCs/>
                <w:sz w:val="20"/>
                <w:szCs w:val="20"/>
              </w:rPr>
            </w:pPr>
            <w:r w:rsidRPr="006C7779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884" w:type="dxa"/>
          </w:tcPr>
          <w:p w14:paraId="44632EAF" w14:textId="77777777" w:rsidR="00E03D23" w:rsidRPr="006C7779" w:rsidRDefault="00E03D23" w:rsidP="00C107A9">
            <w:pPr>
              <w:ind w:right="603"/>
              <w:jc w:val="right"/>
              <w:rPr>
                <w:bCs/>
                <w:sz w:val="20"/>
                <w:szCs w:val="20"/>
              </w:rPr>
            </w:pPr>
            <w:r w:rsidRPr="006C7779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3056" w:type="dxa"/>
            <w:gridSpan w:val="2"/>
          </w:tcPr>
          <w:p w14:paraId="2C02D04F" w14:textId="77777777" w:rsidR="00E03D23" w:rsidRPr="006C7779" w:rsidRDefault="00E03D23" w:rsidP="00C107A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5" w:type="dxa"/>
          </w:tcPr>
          <w:p w14:paraId="02FE2D49" w14:textId="77777777" w:rsidR="00E03D23" w:rsidRPr="006C7779" w:rsidRDefault="00E03D23" w:rsidP="00C107A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C7779" w:rsidRPr="006C7779" w14:paraId="72C50C7A" w14:textId="77777777" w:rsidTr="00C107A9">
        <w:trPr>
          <w:jc w:val="center"/>
        </w:trPr>
        <w:tc>
          <w:tcPr>
            <w:tcW w:w="3520" w:type="dxa"/>
            <w:gridSpan w:val="3"/>
          </w:tcPr>
          <w:p w14:paraId="0960CD55" w14:textId="77777777" w:rsidR="00E03D23" w:rsidRPr="006C7779" w:rsidRDefault="00E03D23" w:rsidP="00C107A9">
            <w:pPr>
              <w:rPr>
                <w:sz w:val="20"/>
                <w:szCs w:val="20"/>
              </w:rPr>
            </w:pPr>
            <w:r w:rsidRPr="006C7779">
              <w:rPr>
                <w:sz w:val="20"/>
                <w:szCs w:val="20"/>
              </w:rPr>
              <w:t>семинар-и</w:t>
            </w:r>
          </w:p>
        </w:tc>
        <w:tc>
          <w:tcPr>
            <w:tcW w:w="1884" w:type="dxa"/>
          </w:tcPr>
          <w:p w14:paraId="61B1E143" w14:textId="77777777" w:rsidR="00E03D23" w:rsidRPr="006C7779" w:rsidRDefault="00E03D23" w:rsidP="00C107A9">
            <w:pPr>
              <w:ind w:right="603"/>
              <w:jc w:val="right"/>
              <w:rPr>
                <w:bCs/>
                <w:sz w:val="20"/>
                <w:szCs w:val="20"/>
              </w:rPr>
            </w:pPr>
            <w:r w:rsidRPr="006C7779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056" w:type="dxa"/>
            <w:gridSpan w:val="2"/>
          </w:tcPr>
          <w:p w14:paraId="001BA7B4" w14:textId="77777777" w:rsidR="00E03D23" w:rsidRPr="006C7779" w:rsidRDefault="00E03D23" w:rsidP="00C107A9">
            <w:pPr>
              <w:rPr>
                <w:i/>
                <w:iCs/>
                <w:sz w:val="20"/>
                <w:szCs w:val="20"/>
              </w:rPr>
            </w:pPr>
            <w:r w:rsidRPr="006C7779">
              <w:rPr>
                <w:i/>
                <w:iCs/>
                <w:sz w:val="20"/>
                <w:szCs w:val="20"/>
              </w:rPr>
              <w:t>Укупно поена</w:t>
            </w:r>
          </w:p>
        </w:tc>
        <w:tc>
          <w:tcPr>
            <w:tcW w:w="995" w:type="dxa"/>
          </w:tcPr>
          <w:p w14:paraId="3FFD4822" w14:textId="77777777" w:rsidR="00E03D23" w:rsidRPr="006C7779" w:rsidRDefault="00E03D23" w:rsidP="00C1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6C7779">
              <w:rPr>
                <w:i/>
                <w:iCs/>
                <w:sz w:val="20"/>
                <w:szCs w:val="20"/>
              </w:rPr>
              <w:t>100</w:t>
            </w:r>
          </w:p>
        </w:tc>
      </w:tr>
    </w:tbl>
    <w:p w14:paraId="0C7CA187" w14:textId="77777777" w:rsidR="00734C0E" w:rsidRDefault="00734C0E"/>
    <w:sectPr w:rsidR="00734C0E" w:rsidSect="00C80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041C0"/>
    <w:multiLevelType w:val="hybridMultilevel"/>
    <w:tmpl w:val="2EB8C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071E34"/>
    <w:multiLevelType w:val="hybridMultilevel"/>
    <w:tmpl w:val="DD48B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5063804">
    <w:abstractNumId w:val="1"/>
  </w:num>
  <w:num w:numId="2" w16cid:durableId="1767119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D23"/>
    <w:rsid w:val="004A2607"/>
    <w:rsid w:val="006C7779"/>
    <w:rsid w:val="00734C0E"/>
    <w:rsid w:val="00AC7F36"/>
    <w:rsid w:val="00C80FEB"/>
    <w:rsid w:val="00D86A40"/>
    <w:rsid w:val="00E03D23"/>
    <w:rsid w:val="00FF1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33338A"/>
  <w15:docId w15:val="{34076437-5596-457E-B958-774982A7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E03D23"/>
    <w:pPr>
      <w:keepNext/>
      <w:outlineLvl w:val="0"/>
    </w:pPr>
    <w:rPr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3D23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paragraph" w:customStyle="1" w:styleId="Default">
    <w:name w:val="Default"/>
    <w:rsid w:val="00E03D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E03D23"/>
    <w:pPr>
      <w:spacing w:after="0" w:line="240" w:lineRule="auto"/>
    </w:pPr>
    <w:rPr>
      <w:rFonts w:ascii="Calibri" w:eastAsia="Times New Roman" w:hAnsi="Calibri" w:cs="Times New Roman"/>
      <w:lang w:val="sr-Latn-CS" w:eastAsia="sr-Latn-CS"/>
    </w:rPr>
  </w:style>
  <w:style w:type="character" w:customStyle="1" w:styleId="section">
    <w:name w:val="section"/>
    <w:basedOn w:val="DefaultParagraphFont"/>
    <w:rsid w:val="00E03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2700</Characters>
  <Application>Microsoft Office Word</Application>
  <DocSecurity>0</DocSecurity>
  <Lines>71</Lines>
  <Paragraphs>54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Miljana Barjaktarovc</cp:lastModifiedBy>
  <cp:revision>4</cp:revision>
  <dcterms:created xsi:type="dcterms:W3CDTF">2020-10-19T13:30:00Z</dcterms:created>
  <dcterms:modified xsi:type="dcterms:W3CDTF">2025-06-25T15:44:00Z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01da8b65-1abf-4726-bae2-91dceabb1360</vt:lpwstr>
  </property>
</Properties>
</file>